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E4" w:rsidRDefault="00CB72E4" w:rsidP="00CB72E4">
      <w:pPr>
        <w:spacing w:before="240"/>
        <w:jc w:val="center"/>
        <w:rPr>
          <w:rFonts w:ascii="Georgia" w:hAnsi="Georgia"/>
          <w:b/>
          <w:i/>
          <w:sz w:val="24"/>
          <w:szCs w:val="24"/>
        </w:rPr>
      </w:pPr>
      <w:r w:rsidRPr="00D64732">
        <w:rPr>
          <w:rStyle w:val="Pogrubienie"/>
          <w:sz w:val="32"/>
          <w:szCs w:val="32"/>
        </w:rPr>
        <w:t xml:space="preserve">REGULAMIN </w:t>
      </w:r>
      <w:r w:rsidR="006F2457">
        <w:rPr>
          <w:rStyle w:val="Pogrubienie"/>
          <w:sz w:val="32"/>
          <w:szCs w:val="32"/>
        </w:rPr>
        <w:t>IV POWIATOWEJ</w:t>
      </w:r>
      <w:r>
        <w:rPr>
          <w:rStyle w:val="Pogrubienie"/>
          <w:sz w:val="32"/>
          <w:szCs w:val="32"/>
        </w:rPr>
        <w:t xml:space="preserve"> GRY TERENOWEJ</w:t>
      </w:r>
      <w:r w:rsidRPr="00973182">
        <w:br/>
      </w:r>
    </w:p>
    <w:p w:rsidR="00CB72E4" w:rsidRPr="00D64732" w:rsidRDefault="006F2457" w:rsidP="00CB72E4">
      <w:pPr>
        <w:spacing w:before="240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4"/>
          <w:szCs w:val="24"/>
        </w:rPr>
        <w:t>Prawda objawiona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center"/>
        <w:rPr>
          <w:rFonts w:asciiTheme="minorHAnsi" w:hAnsiTheme="minorHAnsi"/>
          <w:sz w:val="22"/>
          <w:szCs w:val="22"/>
        </w:rPr>
      </w:pPr>
      <w:r w:rsidRPr="00973182">
        <w:rPr>
          <w:rStyle w:val="Pogrubienie"/>
          <w:rFonts w:asciiTheme="minorHAnsi" w:hAnsiTheme="minorHAnsi"/>
          <w:sz w:val="22"/>
          <w:szCs w:val="22"/>
        </w:rPr>
        <w:t>§ 1. Organizatorzy</w:t>
      </w:r>
    </w:p>
    <w:p w:rsidR="009C280A" w:rsidRPr="009C280A" w:rsidRDefault="00CB72E4" w:rsidP="009C280A">
      <w:pPr>
        <w:pStyle w:val="Akapitzlist"/>
        <w:numPr>
          <w:ilvl w:val="0"/>
          <w:numId w:val="1"/>
        </w:numPr>
        <w:spacing w:before="240" w:line="360" w:lineRule="auto"/>
        <w:ind w:left="284" w:hanging="426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</w:rPr>
        <w:t xml:space="preserve">Organizatorem Gry Terenowej </w:t>
      </w:r>
      <w:r w:rsidR="006F2457">
        <w:rPr>
          <w:rFonts w:asciiTheme="minorHAnsi" w:hAnsiTheme="minorHAnsi"/>
          <w:i/>
        </w:rPr>
        <w:t>Prawda objawiona</w:t>
      </w:r>
      <w:r>
        <w:rPr>
          <w:rFonts w:asciiTheme="minorHAnsi" w:hAnsiTheme="minorHAnsi"/>
          <w:i/>
        </w:rPr>
        <w:t xml:space="preserve">  </w:t>
      </w:r>
      <w:r w:rsidRPr="00D64732">
        <w:rPr>
          <w:rFonts w:asciiTheme="minorHAnsi" w:hAnsiTheme="minorHAnsi"/>
        </w:rPr>
        <w:t>rozgrywanej w dniach i w m</w:t>
      </w:r>
      <w:r>
        <w:rPr>
          <w:rFonts w:asciiTheme="minorHAnsi" w:hAnsiTheme="minorHAnsi"/>
        </w:rPr>
        <w:t>iejscowości</w:t>
      </w:r>
      <w:r w:rsidRPr="00D6473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>o której</w:t>
      </w:r>
      <w:r w:rsidRPr="00D64732">
        <w:rPr>
          <w:rFonts w:asciiTheme="minorHAnsi" w:hAnsiTheme="minorHAnsi"/>
        </w:rPr>
        <w:t xml:space="preserve"> mowa w § 3 Regulaminu, jest </w:t>
      </w:r>
      <w:r w:rsidRPr="00D64732">
        <w:rPr>
          <w:rFonts w:asciiTheme="minorHAnsi" w:hAnsiTheme="minorHAnsi"/>
          <w:u w:val="single"/>
        </w:rPr>
        <w:t>Sanktuarium Matki Bożej w Płokach</w:t>
      </w:r>
      <w:r w:rsidR="00C00255">
        <w:rPr>
          <w:rFonts w:asciiTheme="minorHAnsi" w:hAnsiTheme="minorHAnsi"/>
          <w:u w:val="single"/>
        </w:rPr>
        <w:t xml:space="preserve"> i Publiczna Szkoła w Płokach</w:t>
      </w:r>
      <w:bookmarkStart w:id="0" w:name="_GoBack"/>
      <w:r w:rsidR="006F2457" w:rsidRPr="00C00255">
        <w:rPr>
          <w:rFonts w:asciiTheme="minorHAnsi" w:hAnsiTheme="minorHAnsi"/>
        </w:rPr>
        <w:t xml:space="preserve"> </w:t>
      </w:r>
      <w:bookmarkEnd w:id="0"/>
      <w:r w:rsidR="006F2457">
        <w:rPr>
          <w:rFonts w:asciiTheme="minorHAnsi" w:hAnsiTheme="minorHAnsi"/>
        </w:rPr>
        <w:t xml:space="preserve">w ramach XX Dni Kultury Chrześcijańskiej. </w:t>
      </w:r>
    </w:p>
    <w:p w:rsidR="00CB72E4" w:rsidRPr="009C280A" w:rsidRDefault="00CB72E4" w:rsidP="009C280A">
      <w:pPr>
        <w:pStyle w:val="Akapitzlist"/>
        <w:spacing w:before="240" w:line="360" w:lineRule="auto"/>
        <w:ind w:left="284"/>
        <w:jc w:val="center"/>
        <w:rPr>
          <w:rFonts w:asciiTheme="minorHAnsi" w:hAnsiTheme="minorHAnsi"/>
          <w:i/>
          <w:u w:val="single"/>
        </w:rPr>
      </w:pPr>
      <w:r w:rsidRPr="009C280A">
        <w:rPr>
          <w:rStyle w:val="Pogrubienie"/>
          <w:rFonts w:asciiTheme="minorHAnsi" w:hAnsiTheme="minorHAnsi"/>
        </w:rPr>
        <w:t>§ 2. Uczestnicy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1. Na potrzeby niniejszego Regulaminu uczestnicy Gry nazywani będą </w:t>
      </w:r>
      <w:r w:rsidRPr="00D64732">
        <w:rPr>
          <w:rFonts w:asciiTheme="minorHAnsi" w:hAnsiTheme="minorHAnsi"/>
          <w:b/>
          <w:sz w:val="22"/>
          <w:szCs w:val="22"/>
        </w:rPr>
        <w:t>Graczami</w:t>
      </w:r>
      <w:r w:rsidRPr="00973182">
        <w:rPr>
          <w:rFonts w:asciiTheme="minorHAnsi" w:hAnsiTheme="minorHAnsi"/>
          <w:sz w:val="22"/>
          <w:szCs w:val="22"/>
        </w:rPr>
        <w:t>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2.</w:t>
      </w:r>
      <w:r w:rsidRPr="00973182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D64732">
        <w:rPr>
          <w:rStyle w:val="Pogrubienie"/>
          <w:rFonts w:asciiTheme="minorHAnsi" w:hAnsiTheme="minorHAnsi"/>
          <w:sz w:val="22"/>
          <w:szCs w:val="22"/>
        </w:rPr>
        <w:t xml:space="preserve">Organizatorzy określają minimalny wiek Gracza jako </w:t>
      </w:r>
      <w:r w:rsidRPr="00D64732">
        <w:rPr>
          <w:rStyle w:val="Pogrubienie"/>
          <w:rFonts w:asciiTheme="minorHAnsi" w:hAnsiTheme="minorHAnsi"/>
          <w:sz w:val="22"/>
          <w:szCs w:val="22"/>
          <w:u w:val="single"/>
        </w:rPr>
        <w:t>13 lat.</w:t>
      </w:r>
      <w:r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973182">
        <w:rPr>
          <w:rFonts w:asciiTheme="minorHAnsi" w:hAnsiTheme="minorHAnsi"/>
          <w:sz w:val="22"/>
          <w:szCs w:val="22"/>
        </w:rPr>
        <w:t xml:space="preserve">Osoby niepełnoletnie uczestniczące </w:t>
      </w:r>
      <w:r>
        <w:rPr>
          <w:rFonts w:asciiTheme="minorHAnsi" w:hAnsiTheme="minorHAnsi"/>
          <w:sz w:val="22"/>
          <w:szCs w:val="22"/>
        </w:rPr>
        <w:br/>
      </w:r>
      <w:r w:rsidRPr="00973182">
        <w:rPr>
          <w:rFonts w:asciiTheme="minorHAnsi" w:hAnsiTheme="minorHAnsi"/>
          <w:sz w:val="22"/>
          <w:szCs w:val="22"/>
        </w:rPr>
        <w:t xml:space="preserve">w Grze muszą posiadać pisemną </w:t>
      </w:r>
      <w:r w:rsidRPr="00D64732">
        <w:rPr>
          <w:rFonts w:asciiTheme="minorHAnsi" w:hAnsiTheme="minorHAnsi"/>
          <w:b/>
          <w:sz w:val="22"/>
          <w:szCs w:val="22"/>
        </w:rPr>
        <w:t>zgodę rodziców lub prawnych opiekunów</w:t>
      </w:r>
      <w:r w:rsidRPr="00973182">
        <w:rPr>
          <w:rFonts w:asciiTheme="minorHAnsi" w:hAnsiTheme="minorHAnsi"/>
          <w:sz w:val="22"/>
          <w:szCs w:val="22"/>
        </w:rPr>
        <w:t xml:space="preserve"> na udział w Grze (formularz w zał. nr 1).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3. Gracz powinien być </w:t>
      </w:r>
      <w:r w:rsidRPr="00347AD8">
        <w:rPr>
          <w:rFonts w:asciiTheme="minorHAnsi" w:hAnsiTheme="minorHAnsi"/>
          <w:sz w:val="22"/>
          <w:szCs w:val="22"/>
          <w:u w:val="single"/>
        </w:rPr>
        <w:t>w dobrym stanie zdrowia</w:t>
      </w:r>
      <w:r w:rsidRPr="00973182">
        <w:rPr>
          <w:rFonts w:asciiTheme="minorHAnsi" w:hAnsiTheme="minorHAnsi"/>
          <w:sz w:val="22"/>
          <w:szCs w:val="22"/>
        </w:rPr>
        <w:t>, umożliwiającym udział w Grze.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4. </w:t>
      </w:r>
      <w:r w:rsidRPr="00347AD8">
        <w:rPr>
          <w:rFonts w:asciiTheme="minorHAnsi" w:hAnsiTheme="minorHAnsi"/>
          <w:sz w:val="22"/>
          <w:szCs w:val="22"/>
          <w:u w:val="single"/>
        </w:rPr>
        <w:t>Organizatorzy nie zapewniają opieki medycznej Graczom.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5. Gra toczy się </w:t>
      </w:r>
      <w:r>
        <w:rPr>
          <w:rFonts w:asciiTheme="minorHAnsi" w:hAnsiTheme="minorHAnsi"/>
          <w:sz w:val="22"/>
          <w:szCs w:val="22"/>
        </w:rPr>
        <w:t xml:space="preserve">głównie </w:t>
      </w:r>
      <w:r w:rsidRPr="00973182">
        <w:rPr>
          <w:rFonts w:asciiTheme="minorHAnsi" w:hAnsiTheme="minorHAnsi"/>
          <w:sz w:val="22"/>
          <w:szCs w:val="22"/>
        </w:rPr>
        <w:t xml:space="preserve">w przestrzeni </w:t>
      </w:r>
      <w:r>
        <w:rPr>
          <w:rFonts w:asciiTheme="minorHAnsi" w:hAnsiTheme="minorHAnsi"/>
          <w:sz w:val="22"/>
          <w:szCs w:val="22"/>
        </w:rPr>
        <w:t>leśnej</w:t>
      </w:r>
      <w:r w:rsidRPr="00973182">
        <w:rPr>
          <w:rFonts w:asciiTheme="minorHAnsi" w:hAnsiTheme="minorHAnsi"/>
          <w:sz w:val="22"/>
          <w:szCs w:val="22"/>
        </w:rPr>
        <w:t xml:space="preserve">, dlatego też Gracze zobowiązani są do zachowania szczególnej ostrożności. Organizatorzy nie ponoszą odpowiedzialności za działania Graczy niezgodne </w:t>
      </w:r>
      <w:r>
        <w:rPr>
          <w:rFonts w:asciiTheme="minorHAnsi" w:hAnsiTheme="minorHAnsi"/>
          <w:sz w:val="22"/>
          <w:szCs w:val="22"/>
        </w:rPr>
        <w:br/>
      </w:r>
      <w:r w:rsidRPr="00973182">
        <w:rPr>
          <w:rFonts w:asciiTheme="minorHAnsi" w:hAnsiTheme="minorHAnsi"/>
          <w:sz w:val="22"/>
          <w:szCs w:val="22"/>
        </w:rPr>
        <w:t>z obowiązującym prawem i ogólnie przyjętymi zasadami współżycia społecznego.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6. W przypadku naruszenia przez Gracza postanowień niniejszego Regulaminu, złamania zasad fair play, utrudniania gry innym Graczom, w dowolnym momencie Gry Organizatorzy mają prawo wykluczenia ich z Gry. Decyzja Organizatorów w tej kwestii jest ostateczna.</w:t>
      </w:r>
    </w:p>
    <w:p w:rsidR="006F2457" w:rsidRDefault="00CB72E4" w:rsidP="006F2457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7. Organizator nie ponosi odpowiedzialności za zdarzenia uniemożliwiające przeprowadzenie </w:t>
      </w:r>
      <w:r w:rsidR="000553D6">
        <w:rPr>
          <w:rFonts w:asciiTheme="minorHAnsi" w:hAnsiTheme="minorHAnsi"/>
          <w:sz w:val="22"/>
          <w:szCs w:val="22"/>
        </w:rPr>
        <w:br/>
      </w:r>
      <w:r w:rsidRPr="00973182">
        <w:rPr>
          <w:rFonts w:asciiTheme="minorHAnsi" w:hAnsiTheme="minorHAnsi"/>
          <w:sz w:val="22"/>
          <w:szCs w:val="22"/>
        </w:rPr>
        <w:t>Gry spowodowane działaniami sił wyższych oraz przyczynami nie leżącymi po jego stronie lub okolicznościami, za któ</w:t>
      </w:r>
      <w:r>
        <w:rPr>
          <w:rFonts w:asciiTheme="minorHAnsi" w:hAnsiTheme="minorHAnsi"/>
          <w:sz w:val="22"/>
          <w:szCs w:val="22"/>
        </w:rPr>
        <w:t>re odpowiedzialności nie ponosi.</w:t>
      </w:r>
    </w:p>
    <w:p w:rsidR="009C280A" w:rsidRDefault="009C280A" w:rsidP="006F2457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</w:p>
    <w:p w:rsidR="00CB72E4" w:rsidRDefault="00CB72E4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lastRenderedPageBreak/>
        <w:t xml:space="preserve">8.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3182">
        <w:rPr>
          <w:rFonts w:asciiTheme="minorHAnsi" w:hAnsiTheme="minorHAnsi"/>
          <w:sz w:val="22"/>
          <w:szCs w:val="22"/>
        </w:rPr>
        <w:t>Poprzez zgłoszenie swojego udziału w Grze, Gracz wyraża zgodę na:</w:t>
      </w:r>
    </w:p>
    <w:p w:rsidR="00CB72E4" w:rsidRDefault="00CB72E4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a) wzięcie udziału w Grze na warunkach określonych w niniejszym Regulaminie,</w:t>
      </w:r>
    </w:p>
    <w:p w:rsidR="00CB72E4" w:rsidRDefault="00CB72E4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b) przetwarzanie przez Organizatorów danych osobowych Gracza w zakresie niezbędnym </w:t>
      </w:r>
      <w:r w:rsidR="000553D6">
        <w:rPr>
          <w:rFonts w:asciiTheme="minorHAnsi" w:hAnsiTheme="minorHAnsi"/>
          <w:sz w:val="22"/>
          <w:szCs w:val="22"/>
        </w:rPr>
        <w:br/>
      </w:r>
      <w:r w:rsidRPr="00973182">
        <w:rPr>
          <w:rFonts w:asciiTheme="minorHAnsi" w:hAnsiTheme="minorHAnsi"/>
          <w:sz w:val="22"/>
          <w:szCs w:val="22"/>
        </w:rPr>
        <w:t xml:space="preserve">dla przeprowadzenia Gry (zgodnie z ustawą o ochronie danych osobowych z dnia 29.09.1997 </w:t>
      </w:r>
      <w:r w:rsidR="000553D6">
        <w:rPr>
          <w:rFonts w:asciiTheme="minorHAnsi" w:hAnsiTheme="minorHAnsi"/>
          <w:sz w:val="22"/>
          <w:szCs w:val="22"/>
        </w:rPr>
        <w:br/>
      </w:r>
      <w:r w:rsidRPr="00973182">
        <w:rPr>
          <w:rFonts w:asciiTheme="minorHAnsi" w:hAnsiTheme="minorHAnsi"/>
          <w:sz w:val="22"/>
          <w:szCs w:val="22"/>
        </w:rPr>
        <w:t>Dz. U. nr 133 poz. 883) oraz</w:t>
      </w:r>
      <w:r w:rsidR="000553D6">
        <w:rPr>
          <w:rFonts w:asciiTheme="minorHAnsi" w:hAnsiTheme="minorHAnsi"/>
          <w:sz w:val="22"/>
          <w:szCs w:val="22"/>
        </w:rPr>
        <w:t>, gdy ten otrzyma nagrodę. W przypadku uczestników mających poniżej 18 lat zgodę wyrażają rodzice lub prawni opiekunowie wypełniając zał. 2: „Zgoda rodzica lub p</w:t>
      </w:r>
      <w:r w:rsidR="006F2457">
        <w:rPr>
          <w:rFonts w:asciiTheme="minorHAnsi" w:hAnsiTheme="minorHAnsi"/>
          <w:sz w:val="22"/>
          <w:szCs w:val="22"/>
        </w:rPr>
        <w:t>rawnego opiekuna na udział w IV Powiatowej Grze Terenowej Prawda objawiona</w:t>
      </w:r>
      <w:r w:rsidR="000553D6">
        <w:rPr>
          <w:rFonts w:asciiTheme="minorHAnsi" w:hAnsiTheme="minorHAnsi"/>
          <w:sz w:val="22"/>
          <w:szCs w:val="22"/>
        </w:rPr>
        <w:t>”.</w:t>
      </w:r>
    </w:p>
    <w:p w:rsidR="006F2457" w:rsidRDefault="00CB72E4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c) opublikowanie na stronach internetowych Organizatorów wize</w:t>
      </w:r>
      <w:r>
        <w:rPr>
          <w:rFonts w:asciiTheme="minorHAnsi" w:hAnsiTheme="minorHAnsi"/>
          <w:sz w:val="22"/>
          <w:szCs w:val="22"/>
        </w:rPr>
        <w:t xml:space="preserve">runku Gracza, a także imienia </w:t>
      </w:r>
      <w:r w:rsidR="000553D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</w:t>
      </w:r>
      <w:r w:rsidRPr="00973182">
        <w:rPr>
          <w:rFonts w:asciiTheme="minorHAnsi" w:hAnsiTheme="minorHAnsi"/>
          <w:sz w:val="22"/>
          <w:szCs w:val="22"/>
        </w:rPr>
        <w:t>nazwiska</w:t>
      </w:r>
      <w:r>
        <w:rPr>
          <w:rFonts w:asciiTheme="minorHAnsi" w:hAnsiTheme="minorHAnsi"/>
          <w:sz w:val="22"/>
          <w:szCs w:val="22"/>
        </w:rPr>
        <w:t>, wieku, szkoły</w:t>
      </w:r>
      <w:r w:rsidRPr="00973182">
        <w:rPr>
          <w:rFonts w:asciiTheme="minorHAnsi" w:hAnsiTheme="minorHAnsi"/>
          <w:sz w:val="22"/>
          <w:szCs w:val="22"/>
        </w:rPr>
        <w:t xml:space="preserve"> Gracza w przypadku, gdy ten otrzyma nagrodę.</w:t>
      </w:r>
    </w:p>
    <w:p w:rsidR="009C280A" w:rsidRDefault="009C280A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</w:p>
    <w:p w:rsidR="00CB72E4" w:rsidRDefault="00CB72E4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9. Każdy z Graczy ma obowiązek zapoznania się z treścią niniejszego Regulaminu.</w:t>
      </w:r>
    </w:p>
    <w:p w:rsidR="009C280A" w:rsidRPr="00973182" w:rsidRDefault="009C280A" w:rsidP="006F2457">
      <w:pPr>
        <w:pStyle w:val="NormalnyWeb"/>
        <w:shd w:val="clear" w:color="auto" w:fill="FFFFFF"/>
        <w:spacing w:before="0" w:beforeAutospacing="0" w:after="0" w:afterAutospacing="0" w:line="495" w:lineRule="atLeast"/>
        <w:jc w:val="both"/>
        <w:rPr>
          <w:rFonts w:asciiTheme="minorHAnsi" w:hAnsiTheme="minorHAnsi"/>
          <w:sz w:val="22"/>
          <w:szCs w:val="22"/>
        </w:rPr>
      </w:pPr>
    </w:p>
    <w:p w:rsidR="00CB72E4" w:rsidRPr="00973182" w:rsidRDefault="00CB72E4" w:rsidP="000553D6">
      <w:pPr>
        <w:pStyle w:val="NormalnyWeb"/>
        <w:shd w:val="clear" w:color="auto" w:fill="FFFFFF"/>
        <w:spacing w:before="0" w:beforeAutospacing="0" w:after="240" w:afterAutospacing="0" w:line="495" w:lineRule="atLeast"/>
        <w:jc w:val="center"/>
        <w:rPr>
          <w:rFonts w:asciiTheme="minorHAnsi" w:hAnsiTheme="minorHAnsi"/>
          <w:sz w:val="22"/>
          <w:szCs w:val="22"/>
        </w:rPr>
      </w:pPr>
      <w:r w:rsidRPr="00973182">
        <w:rPr>
          <w:rStyle w:val="Pogrubienie"/>
          <w:rFonts w:asciiTheme="minorHAnsi" w:hAnsiTheme="minorHAnsi"/>
          <w:sz w:val="22"/>
          <w:szCs w:val="22"/>
        </w:rPr>
        <w:t>§ 3. Zasady gry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Gra zostanie przeprowadzona</w:t>
      </w:r>
      <w:r w:rsidR="006F2457">
        <w:rPr>
          <w:rFonts w:asciiTheme="minorHAnsi" w:hAnsiTheme="minorHAnsi"/>
          <w:sz w:val="22"/>
          <w:szCs w:val="22"/>
        </w:rPr>
        <w:t xml:space="preserve"> </w:t>
      </w:r>
      <w:r w:rsidRPr="00F8457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F2457">
        <w:rPr>
          <w:rFonts w:asciiTheme="minorHAnsi" w:hAnsiTheme="minorHAnsi"/>
          <w:b/>
          <w:sz w:val="22"/>
          <w:szCs w:val="22"/>
          <w:u w:val="single"/>
        </w:rPr>
        <w:t xml:space="preserve">26 maja 2017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roku o godzinie </w:t>
      </w:r>
      <w:r w:rsidR="006F2457">
        <w:rPr>
          <w:rFonts w:asciiTheme="minorHAnsi" w:hAnsiTheme="minorHAnsi"/>
          <w:b/>
          <w:sz w:val="22"/>
          <w:szCs w:val="22"/>
          <w:u w:val="single"/>
        </w:rPr>
        <w:t xml:space="preserve">9:00 </w:t>
      </w:r>
      <w:r w:rsidRPr="00F84573">
        <w:rPr>
          <w:rFonts w:asciiTheme="minorHAnsi" w:hAnsiTheme="minorHAnsi"/>
          <w:b/>
          <w:sz w:val="22"/>
          <w:szCs w:val="22"/>
          <w:u w:val="single"/>
        </w:rPr>
        <w:t xml:space="preserve">przy Sanktuarium Maryjnym </w:t>
      </w:r>
      <w:r w:rsidR="009C280A">
        <w:rPr>
          <w:rFonts w:asciiTheme="minorHAnsi" w:hAnsiTheme="minorHAnsi"/>
          <w:b/>
          <w:sz w:val="22"/>
          <w:szCs w:val="22"/>
          <w:u w:val="single"/>
        </w:rPr>
        <w:br/>
      </w:r>
      <w:r w:rsidRPr="00F84573">
        <w:rPr>
          <w:rFonts w:asciiTheme="minorHAnsi" w:hAnsiTheme="minorHAnsi"/>
          <w:b/>
          <w:sz w:val="22"/>
          <w:szCs w:val="22"/>
          <w:u w:val="single"/>
        </w:rPr>
        <w:t>w Płokach.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3182">
        <w:rPr>
          <w:rFonts w:asciiTheme="minorHAnsi" w:hAnsiTheme="minorHAnsi"/>
          <w:sz w:val="22"/>
          <w:szCs w:val="22"/>
        </w:rPr>
        <w:t>Udział w Grze jest</w:t>
      </w:r>
      <w:r>
        <w:rPr>
          <w:rFonts w:asciiTheme="minorHAnsi" w:hAnsiTheme="minorHAnsi"/>
          <w:sz w:val="22"/>
          <w:szCs w:val="22"/>
        </w:rPr>
        <w:t xml:space="preserve"> bezpłatny.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Gra zorganizowana jest w </w:t>
      </w:r>
      <w:r>
        <w:rPr>
          <w:rFonts w:asciiTheme="minorHAnsi" w:hAnsiTheme="minorHAnsi"/>
          <w:sz w:val="22"/>
          <w:szCs w:val="22"/>
        </w:rPr>
        <w:t xml:space="preserve">ramach obchodów  </w:t>
      </w:r>
      <w:r w:rsidR="009C280A">
        <w:rPr>
          <w:rFonts w:asciiTheme="minorHAnsi" w:hAnsiTheme="minorHAnsi"/>
          <w:sz w:val="22"/>
          <w:szCs w:val="22"/>
        </w:rPr>
        <w:t>XX Dni Kultury Chrześcijańskiej.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Organizator zastrzega sobie prawo przesunięcia, przedłużenia lub przerwania Gry z ważnych przyczyn.</w:t>
      </w:r>
    </w:p>
    <w:p w:rsidR="00CB72E4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Graczem może zostać osoba, która dokona wcześniejszego zgłoszenia – w nieprzekraczalnym </w:t>
      </w:r>
      <w:r>
        <w:rPr>
          <w:rFonts w:asciiTheme="minorHAnsi" w:hAnsiTheme="minorHAnsi"/>
          <w:sz w:val="22"/>
          <w:szCs w:val="22"/>
        </w:rPr>
        <w:t xml:space="preserve">terminie do </w:t>
      </w:r>
      <w:r w:rsidR="006F2457">
        <w:rPr>
          <w:rFonts w:asciiTheme="minorHAnsi" w:hAnsiTheme="minorHAnsi"/>
          <w:b/>
          <w:sz w:val="22"/>
          <w:szCs w:val="22"/>
          <w:u w:val="single"/>
        </w:rPr>
        <w:t>19 maja 2017</w:t>
      </w:r>
      <w:r w:rsidRPr="00F84573">
        <w:rPr>
          <w:rFonts w:asciiTheme="minorHAnsi" w:hAnsiTheme="minorHAnsi"/>
          <w:b/>
          <w:sz w:val="22"/>
          <w:szCs w:val="22"/>
          <w:u w:val="single"/>
        </w:rPr>
        <w:t xml:space="preserve"> roku</w:t>
      </w:r>
      <w:r>
        <w:rPr>
          <w:rFonts w:asciiTheme="minorHAnsi" w:hAnsiTheme="minorHAnsi"/>
          <w:sz w:val="22"/>
          <w:szCs w:val="22"/>
        </w:rPr>
        <w:t xml:space="preserve"> w jeden z następujących sposobów:</w:t>
      </w:r>
    </w:p>
    <w:p w:rsidR="00CB72E4" w:rsidRDefault="00CB72E4" w:rsidP="00CB72E4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kancelarii parafialnej </w:t>
      </w:r>
    </w:p>
    <w:p w:rsidR="00CB72E4" w:rsidRDefault="00CB72E4" w:rsidP="00CB72E4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Poprzez kontakt e-mailowy : </w:t>
      </w:r>
      <w:hyperlink r:id="rId6" w:history="1">
        <w:r w:rsidRPr="00F153E6">
          <w:rPr>
            <w:rStyle w:val="Hipercze"/>
            <w:rFonts w:asciiTheme="minorHAnsi" w:hAnsiTheme="minorHAnsi"/>
            <w:sz w:val="22"/>
            <w:szCs w:val="22"/>
          </w:rPr>
          <w:t>kontakt@sanktuariumploki.pl</w:t>
        </w:r>
      </w:hyperlink>
    </w:p>
    <w:p w:rsidR="00CB72E4" w:rsidRPr="006A5C31" w:rsidRDefault="00CB72E4" w:rsidP="00CB72E4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Poprzez nr telefonu</w:t>
      </w:r>
      <w:r w:rsidR="000553D6">
        <w:rPr>
          <w:rFonts w:asciiTheme="minorHAnsi" w:hAnsiTheme="minorHAnsi"/>
          <w:sz w:val="22"/>
          <w:szCs w:val="22"/>
        </w:rPr>
        <w:t xml:space="preserve"> +48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573-488-223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973182">
        <w:rPr>
          <w:rFonts w:asciiTheme="minorHAnsi" w:hAnsiTheme="minorHAnsi"/>
          <w:sz w:val="22"/>
          <w:szCs w:val="22"/>
        </w:rPr>
        <w:t xml:space="preserve">odczas Zbiórki (§ 3 pkt 4 Regulaminu) </w:t>
      </w:r>
      <w:r>
        <w:rPr>
          <w:rFonts w:asciiTheme="minorHAnsi" w:hAnsiTheme="minorHAnsi"/>
          <w:sz w:val="22"/>
          <w:szCs w:val="22"/>
        </w:rPr>
        <w:t xml:space="preserve">Gracz musi </w:t>
      </w:r>
      <w:r w:rsidRPr="00973182">
        <w:rPr>
          <w:rFonts w:asciiTheme="minorHAnsi" w:hAnsiTheme="minorHAnsi"/>
          <w:sz w:val="22"/>
          <w:szCs w:val="22"/>
        </w:rPr>
        <w:t>potwierdzi</w:t>
      </w:r>
      <w:r>
        <w:rPr>
          <w:rFonts w:asciiTheme="minorHAnsi" w:hAnsiTheme="minorHAnsi"/>
          <w:sz w:val="22"/>
          <w:szCs w:val="22"/>
        </w:rPr>
        <w:t>ć</w:t>
      </w:r>
      <w:r w:rsidRPr="00973182">
        <w:rPr>
          <w:rFonts w:asciiTheme="minorHAnsi" w:hAnsiTheme="minorHAnsi"/>
          <w:sz w:val="22"/>
          <w:szCs w:val="22"/>
        </w:rPr>
        <w:t xml:space="preserve"> swoją obecność, podpisując się na liście Grac</w:t>
      </w:r>
      <w:r>
        <w:rPr>
          <w:rFonts w:asciiTheme="minorHAnsi" w:hAnsiTheme="minorHAnsi"/>
          <w:sz w:val="22"/>
          <w:szCs w:val="22"/>
        </w:rPr>
        <w:t>zy</w:t>
      </w:r>
      <w:r w:rsidR="000553D6">
        <w:rPr>
          <w:rFonts w:asciiTheme="minorHAnsi" w:hAnsiTheme="minorHAnsi"/>
          <w:sz w:val="22"/>
          <w:szCs w:val="22"/>
        </w:rPr>
        <w:t>.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Do Gry można zgłaszać </w:t>
      </w:r>
      <w:r>
        <w:rPr>
          <w:rFonts w:asciiTheme="minorHAnsi" w:hAnsiTheme="minorHAnsi"/>
          <w:sz w:val="22"/>
          <w:szCs w:val="22"/>
        </w:rPr>
        <w:t>zespoły 2 osobowe pod warunkiem posiadania przez Graczy co najmniej jednego aktywnego telefonu komórkowego.</w:t>
      </w:r>
    </w:p>
    <w:p w:rsidR="00CB72E4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lastRenderedPageBreak/>
        <w:t>Gracz chcący wziąć udział w Grze musi posiadać</w:t>
      </w:r>
      <w:r>
        <w:rPr>
          <w:rFonts w:asciiTheme="minorHAnsi" w:hAnsiTheme="minorHAnsi"/>
          <w:sz w:val="22"/>
          <w:szCs w:val="22"/>
        </w:rPr>
        <w:t>:</w:t>
      </w:r>
    </w:p>
    <w:p w:rsidR="00CB72E4" w:rsidRPr="006A5C31" w:rsidRDefault="00CB72E4" w:rsidP="00CB72E4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495" w:lineRule="atLeast"/>
        <w:rPr>
          <w:rFonts w:asciiTheme="minorHAnsi" w:hAnsiTheme="minorHAnsi"/>
          <w:b/>
          <w:sz w:val="22"/>
          <w:szCs w:val="22"/>
        </w:rPr>
      </w:pPr>
      <w:r w:rsidRPr="006A5C31">
        <w:rPr>
          <w:rFonts w:asciiTheme="minorHAnsi" w:hAnsiTheme="minorHAnsi"/>
          <w:b/>
          <w:sz w:val="22"/>
          <w:szCs w:val="22"/>
        </w:rPr>
        <w:t xml:space="preserve">Podpisane podstawowe dokumenty </w:t>
      </w:r>
      <w:r w:rsidRPr="006A5C31">
        <w:rPr>
          <w:rFonts w:asciiTheme="minorHAnsi" w:hAnsiTheme="minorHAnsi"/>
          <w:b/>
          <w:i/>
          <w:sz w:val="22"/>
          <w:szCs w:val="22"/>
        </w:rPr>
        <w:t>(zał. 1,2)</w:t>
      </w:r>
    </w:p>
    <w:p w:rsidR="00CB72E4" w:rsidRPr="006A5C31" w:rsidRDefault="00CB72E4" w:rsidP="00CB72E4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495" w:lineRule="atLeast"/>
        <w:rPr>
          <w:rFonts w:asciiTheme="minorHAnsi" w:hAnsiTheme="minorHAnsi"/>
          <w:b/>
          <w:sz w:val="22"/>
          <w:szCs w:val="22"/>
        </w:rPr>
      </w:pPr>
      <w:r w:rsidRPr="006A5C31">
        <w:rPr>
          <w:rFonts w:asciiTheme="minorHAnsi" w:hAnsiTheme="minorHAnsi"/>
          <w:b/>
          <w:sz w:val="22"/>
          <w:szCs w:val="22"/>
        </w:rPr>
        <w:t>Wygodny strój</w:t>
      </w:r>
    </w:p>
    <w:p w:rsidR="00CB72E4" w:rsidRPr="006A5C31" w:rsidRDefault="00CB72E4" w:rsidP="00CB72E4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495" w:lineRule="atLeast"/>
        <w:rPr>
          <w:rFonts w:asciiTheme="minorHAnsi" w:hAnsiTheme="minorHAnsi"/>
          <w:b/>
          <w:sz w:val="22"/>
          <w:szCs w:val="22"/>
        </w:rPr>
      </w:pPr>
      <w:r w:rsidRPr="006A5C31">
        <w:rPr>
          <w:rFonts w:asciiTheme="minorHAnsi" w:hAnsiTheme="minorHAnsi"/>
          <w:b/>
          <w:sz w:val="22"/>
          <w:szCs w:val="22"/>
        </w:rPr>
        <w:t xml:space="preserve">Suchy prowiant </w:t>
      </w:r>
    </w:p>
    <w:p w:rsidR="00CB72E4" w:rsidRPr="00973182" w:rsidRDefault="00CB72E4" w:rsidP="000553D6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 Organizatorzy nie ponoszą odpowiedzialności za skuteczność realizacji połączeń telefonicznyc</w:t>
      </w:r>
      <w:r>
        <w:rPr>
          <w:rFonts w:asciiTheme="minorHAnsi" w:hAnsiTheme="minorHAnsi"/>
          <w:sz w:val="22"/>
          <w:szCs w:val="22"/>
        </w:rPr>
        <w:t>h podczas gdy uczestnicy chcą się skontaktować z organizatorami (np. w wypadku braku zasięgu lub środków na koncie)</w:t>
      </w:r>
      <w:r w:rsidR="000553D6">
        <w:rPr>
          <w:rFonts w:asciiTheme="minorHAnsi" w:hAnsiTheme="minorHAnsi"/>
          <w:sz w:val="22"/>
          <w:szCs w:val="22"/>
        </w:rPr>
        <w:t>.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Gra polega na odnal</w:t>
      </w:r>
      <w:r>
        <w:rPr>
          <w:rFonts w:asciiTheme="minorHAnsi" w:hAnsiTheme="minorHAnsi"/>
          <w:sz w:val="22"/>
          <w:szCs w:val="22"/>
        </w:rPr>
        <w:t>ezieniu w przestrzeni bazy zaznaczonych na otrzymanej przez organizatorów mapie</w:t>
      </w:r>
      <w:r w:rsidRPr="0097318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 których będą obecni dwaj Opiekunowie. Na każdej bazie</w:t>
      </w:r>
      <w:r w:rsidRPr="00973182">
        <w:rPr>
          <w:rFonts w:asciiTheme="minorHAnsi" w:hAnsiTheme="minorHAnsi"/>
          <w:sz w:val="22"/>
          <w:szCs w:val="22"/>
        </w:rPr>
        <w:t xml:space="preserve"> Gracz otrzymuje od </w:t>
      </w:r>
      <w:r>
        <w:rPr>
          <w:rFonts w:asciiTheme="minorHAnsi" w:hAnsiTheme="minorHAnsi"/>
          <w:sz w:val="22"/>
          <w:szCs w:val="22"/>
        </w:rPr>
        <w:t>Opiekuna</w:t>
      </w:r>
      <w:r w:rsidRPr="009731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1 - 2 zadań, które pozwolą na opuszczenie bazy i dalsze poszukiwania celu. Zadaniem Graczy</w:t>
      </w:r>
      <w:r w:rsidRPr="00973182">
        <w:rPr>
          <w:rFonts w:asciiTheme="minorHAnsi" w:hAnsiTheme="minorHAnsi"/>
          <w:sz w:val="22"/>
          <w:szCs w:val="22"/>
        </w:rPr>
        <w:t xml:space="preserve"> jest </w:t>
      </w:r>
      <w:r>
        <w:rPr>
          <w:rFonts w:asciiTheme="minorHAnsi" w:hAnsiTheme="minorHAnsi"/>
          <w:sz w:val="22"/>
          <w:szCs w:val="22"/>
        </w:rPr>
        <w:t>poprawne wykonanie zadania. W przypadku niewykonania zadania otrzymują 0 pkt.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73182">
        <w:rPr>
          <w:rFonts w:asciiTheme="minorHAnsi" w:hAnsiTheme="minorHAnsi"/>
          <w:sz w:val="22"/>
          <w:szCs w:val="22"/>
        </w:rPr>
        <w:t>Gra rozpoczyna się w miejscu określonym w § 3 pkt 4</w:t>
      </w:r>
      <w:r>
        <w:rPr>
          <w:rFonts w:asciiTheme="minorHAnsi" w:hAnsiTheme="minorHAnsi"/>
          <w:sz w:val="22"/>
          <w:szCs w:val="22"/>
        </w:rPr>
        <w:t>.</w:t>
      </w:r>
    </w:p>
    <w:p w:rsidR="00CB72E4" w:rsidRPr="00973182" w:rsidRDefault="000553D6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B72E4">
        <w:rPr>
          <w:rFonts w:asciiTheme="minorHAnsi" w:hAnsiTheme="minorHAnsi"/>
          <w:sz w:val="22"/>
          <w:szCs w:val="22"/>
        </w:rPr>
        <w:t xml:space="preserve">W wyznaczonej bazie </w:t>
      </w:r>
      <w:r w:rsidR="00CB72E4" w:rsidRPr="00973182">
        <w:rPr>
          <w:rFonts w:asciiTheme="minorHAnsi" w:hAnsiTheme="minorHAnsi"/>
          <w:sz w:val="22"/>
          <w:szCs w:val="22"/>
        </w:rPr>
        <w:t>Gr</w:t>
      </w:r>
      <w:r w:rsidR="00CB72E4">
        <w:rPr>
          <w:rFonts w:asciiTheme="minorHAnsi" w:hAnsiTheme="minorHAnsi"/>
          <w:sz w:val="22"/>
          <w:szCs w:val="22"/>
        </w:rPr>
        <w:t>acze będą mogli poznać Opiekunów</w:t>
      </w:r>
      <w:r w:rsidR="00CB72E4" w:rsidRPr="00973182">
        <w:rPr>
          <w:rFonts w:asciiTheme="minorHAnsi" w:hAnsiTheme="minorHAnsi"/>
          <w:sz w:val="22"/>
          <w:szCs w:val="22"/>
        </w:rPr>
        <w:t xml:space="preserve"> po</w:t>
      </w:r>
      <w:r w:rsidR="00CB72E4">
        <w:rPr>
          <w:rFonts w:asciiTheme="minorHAnsi" w:hAnsiTheme="minorHAnsi"/>
          <w:sz w:val="22"/>
          <w:szCs w:val="22"/>
        </w:rPr>
        <w:t xml:space="preserve"> charakterystycznym dla danej postaci stroju oraz specjalnym zagospodarowaniu przestrzeni. Opiekunowie</w:t>
      </w:r>
      <w:r w:rsidR="00CB72E4" w:rsidRPr="00973182">
        <w:rPr>
          <w:rFonts w:asciiTheme="minorHAnsi" w:hAnsiTheme="minorHAnsi"/>
          <w:sz w:val="22"/>
          <w:szCs w:val="22"/>
        </w:rPr>
        <w:t xml:space="preserve"> mogą przebywać</w:t>
      </w:r>
      <w:r w:rsidR="00CB72E4">
        <w:rPr>
          <w:rFonts w:asciiTheme="minorHAnsi" w:hAnsiTheme="minorHAnsi"/>
          <w:sz w:val="22"/>
          <w:szCs w:val="22"/>
        </w:rPr>
        <w:t xml:space="preserve"> </w:t>
      </w:r>
      <w:r w:rsidR="00CB72E4">
        <w:rPr>
          <w:rFonts w:asciiTheme="minorHAnsi" w:hAnsiTheme="minorHAnsi"/>
          <w:sz w:val="22"/>
          <w:szCs w:val="22"/>
        </w:rPr>
        <w:br/>
        <w:t xml:space="preserve">w pobliżu bazy. </w:t>
      </w:r>
      <w:r w:rsidR="00CB72E4" w:rsidRPr="00973182">
        <w:rPr>
          <w:rFonts w:asciiTheme="minorHAnsi" w:hAnsiTheme="minorHAnsi"/>
          <w:sz w:val="22"/>
          <w:szCs w:val="22"/>
        </w:rPr>
        <w:t>Gracz</w:t>
      </w:r>
      <w:r w:rsidR="00CB72E4">
        <w:rPr>
          <w:rFonts w:asciiTheme="minorHAnsi" w:hAnsiTheme="minorHAnsi"/>
          <w:sz w:val="22"/>
          <w:szCs w:val="22"/>
        </w:rPr>
        <w:t>e muszą</w:t>
      </w:r>
      <w:r w:rsidR="00CB72E4" w:rsidRPr="00973182">
        <w:rPr>
          <w:rFonts w:asciiTheme="minorHAnsi" w:hAnsiTheme="minorHAnsi"/>
          <w:sz w:val="22"/>
          <w:szCs w:val="22"/>
        </w:rPr>
        <w:t xml:space="preserve"> być przygo</w:t>
      </w:r>
      <w:r w:rsidR="00CB72E4">
        <w:rPr>
          <w:rFonts w:asciiTheme="minorHAnsi" w:hAnsiTheme="minorHAnsi"/>
          <w:sz w:val="22"/>
          <w:szCs w:val="22"/>
        </w:rPr>
        <w:t>towani na poszukiwanie Opiekunów</w:t>
      </w:r>
      <w:r w:rsidR="00CB72E4" w:rsidRPr="00973182">
        <w:rPr>
          <w:rFonts w:asciiTheme="minorHAnsi" w:hAnsiTheme="minorHAnsi"/>
          <w:sz w:val="22"/>
          <w:szCs w:val="22"/>
        </w:rPr>
        <w:t>.</w:t>
      </w:r>
    </w:p>
    <w:p w:rsidR="00CB72E4" w:rsidRPr="00973182" w:rsidRDefault="00CB72E4" w:rsidP="00CB72E4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495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W przypadku konieczn</w:t>
      </w:r>
      <w:r>
        <w:rPr>
          <w:rFonts w:asciiTheme="minorHAnsi" w:hAnsiTheme="minorHAnsi"/>
          <w:sz w:val="22"/>
          <w:szCs w:val="22"/>
        </w:rPr>
        <w:t>ości przerwania Gry przez Graczy</w:t>
      </w:r>
      <w:r w:rsidRPr="00973182">
        <w:rPr>
          <w:rFonts w:asciiTheme="minorHAnsi" w:hAnsiTheme="minorHAnsi"/>
          <w:sz w:val="22"/>
          <w:szCs w:val="22"/>
        </w:rPr>
        <w:t>, ma</w:t>
      </w:r>
      <w:r>
        <w:rPr>
          <w:rFonts w:asciiTheme="minorHAnsi" w:hAnsiTheme="minorHAnsi"/>
          <w:sz w:val="22"/>
          <w:szCs w:val="22"/>
        </w:rPr>
        <w:t>ją</w:t>
      </w:r>
      <w:r w:rsidRPr="00973182">
        <w:rPr>
          <w:rFonts w:asciiTheme="minorHAnsi" w:hAnsiTheme="minorHAnsi"/>
          <w:sz w:val="22"/>
          <w:szCs w:val="22"/>
        </w:rPr>
        <w:t xml:space="preserve"> on</w:t>
      </w:r>
      <w:r>
        <w:rPr>
          <w:rFonts w:asciiTheme="minorHAnsi" w:hAnsiTheme="minorHAnsi"/>
          <w:sz w:val="22"/>
          <w:szCs w:val="22"/>
        </w:rPr>
        <w:t>i</w:t>
      </w:r>
      <w:r w:rsidRPr="00973182">
        <w:rPr>
          <w:rFonts w:asciiTheme="minorHAnsi" w:hAnsiTheme="minorHAnsi"/>
          <w:sz w:val="22"/>
          <w:szCs w:val="22"/>
        </w:rPr>
        <w:t xml:space="preserve"> obowiązek niezwłocznego poinformowania o tym jednego z Organizatorów pod numerem:</w:t>
      </w:r>
      <w:r>
        <w:rPr>
          <w:rFonts w:asciiTheme="minorHAnsi" w:hAnsiTheme="minorHAnsi"/>
          <w:sz w:val="22"/>
          <w:szCs w:val="22"/>
        </w:rPr>
        <w:t xml:space="preserve"> </w:t>
      </w:r>
      <w:r w:rsidR="000553D6">
        <w:rPr>
          <w:rFonts w:asciiTheme="minorHAnsi" w:hAnsiTheme="minorHAnsi"/>
          <w:sz w:val="22"/>
          <w:szCs w:val="22"/>
        </w:rPr>
        <w:t xml:space="preserve">+48 </w:t>
      </w:r>
      <w:r>
        <w:rPr>
          <w:rFonts w:asciiTheme="minorHAnsi" w:hAnsiTheme="minorHAnsi"/>
          <w:b/>
          <w:sz w:val="22"/>
          <w:szCs w:val="22"/>
        </w:rPr>
        <w:t>573-488-223</w:t>
      </w:r>
      <w:r w:rsidR="000553D6">
        <w:rPr>
          <w:rFonts w:asciiTheme="minorHAnsi" w:hAnsiTheme="minorHAnsi"/>
          <w:b/>
          <w:sz w:val="22"/>
          <w:szCs w:val="22"/>
        </w:rPr>
        <w:t>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center"/>
        <w:rPr>
          <w:rFonts w:asciiTheme="minorHAnsi" w:hAnsiTheme="minorHAnsi"/>
          <w:sz w:val="22"/>
          <w:szCs w:val="22"/>
        </w:rPr>
      </w:pPr>
      <w:r w:rsidRPr="00973182">
        <w:rPr>
          <w:rStyle w:val="Pogrubienie"/>
          <w:rFonts w:asciiTheme="minorHAnsi" w:hAnsiTheme="minorHAnsi"/>
          <w:sz w:val="22"/>
          <w:szCs w:val="22"/>
        </w:rPr>
        <w:t>§ 4. Wyłonienie zwycięzcy</w:t>
      </w:r>
    </w:p>
    <w:p w:rsidR="00CB72E4" w:rsidRDefault="00CB72E4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1. Gra toczy się na czas. Głównym kryterium końcowej klasyfikacji jest</w:t>
      </w:r>
      <w:r w:rsidR="000553D6">
        <w:rPr>
          <w:rFonts w:asciiTheme="minorHAnsi" w:hAnsiTheme="minorHAnsi"/>
          <w:sz w:val="22"/>
          <w:szCs w:val="22"/>
        </w:rPr>
        <w:t xml:space="preserve"> poprawne wykonanie zadań.</w:t>
      </w:r>
    </w:p>
    <w:p w:rsidR="009C280A" w:rsidRPr="00973182" w:rsidRDefault="009C280A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B72E4" w:rsidRDefault="00CB72E4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2. Dodatkowym kryterium końcowej klasyfikacji jest </w:t>
      </w:r>
      <w:r>
        <w:rPr>
          <w:rFonts w:asciiTheme="minorHAnsi" w:hAnsiTheme="minorHAnsi"/>
          <w:sz w:val="22"/>
          <w:szCs w:val="22"/>
        </w:rPr>
        <w:t>pokonanie trasy w jak najkrótszym czasie.</w:t>
      </w:r>
    </w:p>
    <w:p w:rsidR="009C280A" w:rsidRPr="00973182" w:rsidRDefault="009C280A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B72E4" w:rsidRDefault="00CB72E4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3. Wygrywa</w:t>
      </w:r>
      <w:r>
        <w:rPr>
          <w:rFonts w:asciiTheme="minorHAnsi" w:hAnsiTheme="minorHAnsi"/>
          <w:sz w:val="22"/>
          <w:szCs w:val="22"/>
        </w:rPr>
        <w:t>ją</w:t>
      </w:r>
      <w:r w:rsidRPr="00973182">
        <w:rPr>
          <w:rFonts w:asciiTheme="minorHAnsi" w:hAnsiTheme="minorHAnsi"/>
          <w:sz w:val="22"/>
          <w:szCs w:val="22"/>
        </w:rPr>
        <w:t xml:space="preserve"> Gracz</w:t>
      </w:r>
      <w:r>
        <w:rPr>
          <w:rFonts w:asciiTheme="minorHAnsi" w:hAnsiTheme="minorHAnsi"/>
          <w:sz w:val="22"/>
          <w:szCs w:val="22"/>
        </w:rPr>
        <w:t>e</w:t>
      </w:r>
      <w:r w:rsidR="000553D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popraw</w:t>
      </w:r>
      <w:r w:rsidR="000553D6">
        <w:rPr>
          <w:rFonts w:asciiTheme="minorHAnsi" w:hAnsiTheme="minorHAnsi"/>
          <w:sz w:val="22"/>
          <w:szCs w:val="22"/>
        </w:rPr>
        <w:t>nie wykonają wszystkie zadania oraz dodatkowo przebyli trasę w jak najkrótszym czasie.</w:t>
      </w:r>
    </w:p>
    <w:p w:rsidR="009C280A" w:rsidRPr="00973182" w:rsidRDefault="009C280A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B72E4" w:rsidRDefault="00CB72E4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4. Ogłoszenie wyników Gry i wręczenie nagród nastąpi </w:t>
      </w:r>
      <w:r w:rsidR="009C280A">
        <w:rPr>
          <w:rFonts w:asciiTheme="minorHAnsi" w:hAnsiTheme="minorHAnsi"/>
          <w:sz w:val="22"/>
          <w:szCs w:val="22"/>
        </w:rPr>
        <w:t>po podliczeniu punktów tego samego dnia przy Sanktuarium w Płokach.</w:t>
      </w:r>
    </w:p>
    <w:p w:rsidR="009C280A" w:rsidRPr="00973182" w:rsidRDefault="009C280A" w:rsidP="009C28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B72E4" w:rsidRPr="00973182" w:rsidRDefault="00CB72E4" w:rsidP="009C280A">
      <w:pPr>
        <w:pStyle w:val="NormalnyWeb"/>
        <w:shd w:val="clear" w:color="auto" w:fill="FFFFFF"/>
        <w:spacing w:before="0" w:beforeAutospacing="0" w:after="0" w:afterAutospacing="0" w:line="495" w:lineRule="atLeast"/>
        <w:jc w:val="center"/>
        <w:rPr>
          <w:rFonts w:asciiTheme="minorHAnsi" w:hAnsiTheme="minorHAnsi"/>
          <w:sz w:val="22"/>
          <w:szCs w:val="22"/>
        </w:rPr>
      </w:pPr>
      <w:r w:rsidRPr="00973182">
        <w:rPr>
          <w:rStyle w:val="Pogrubienie"/>
          <w:rFonts w:asciiTheme="minorHAnsi" w:hAnsiTheme="minorHAnsi"/>
          <w:sz w:val="22"/>
          <w:szCs w:val="22"/>
        </w:rPr>
        <w:lastRenderedPageBreak/>
        <w:t>§ 5. Nagrody</w:t>
      </w:r>
      <w:r w:rsidRPr="00973182">
        <w:rPr>
          <w:rFonts w:asciiTheme="minorHAnsi" w:hAnsiTheme="minorHAnsi"/>
          <w:sz w:val="22"/>
          <w:szCs w:val="22"/>
        </w:rPr>
        <w:t>.</w:t>
      </w:r>
    </w:p>
    <w:p w:rsidR="00CB72E4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Za nagrody odpowiedzialni są organizatorzy.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973182">
        <w:rPr>
          <w:rFonts w:asciiTheme="minorHAnsi" w:hAnsiTheme="minorHAnsi"/>
          <w:sz w:val="22"/>
          <w:szCs w:val="22"/>
        </w:rPr>
        <w:t xml:space="preserve">. Nagrody mogą być wydawane wyłącznie </w:t>
      </w:r>
      <w:r>
        <w:rPr>
          <w:rFonts w:asciiTheme="minorHAnsi" w:hAnsiTheme="minorHAnsi"/>
          <w:sz w:val="22"/>
          <w:szCs w:val="22"/>
        </w:rPr>
        <w:t>do rąk własnych lub do określonego na piśmie przedstawiciela po zakończeniu gry</w:t>
      </w:r>
      <w:r w:rsidRPr="00973182">
        <w:rPr>
          <w:rFonts w:asciiTheme="minorHAnsi" w:hAnsiTheme="minorHAnsi"/>
          <w:sz w:val="22"/>
          <w:szCs w:val="22"/>
        </w:rPr>
        <w:t>. Niedopuszczalna jest zamiana na inną nagrodę. Ewentualne prośby w tej kwestii nie będą rozpatrywane.</w:t>
      </w:r>
    </w:p>
    <w:p w:rsidR="00CB72E4" w:rsidRDefault="00CB72E4" w:rsidP="00CB72E4">
      <w:pPr>
        <w:pStyle w:val="NormalnyWeb"/>
        <w:shd w:val="clear" w:color="auto" w:fill="FFFFFF"/>
        <w:spacing w:before="0" w:beforeAutospacing="0" w:line="495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973182">
        <w:rPr>
          <w:rFonts w:asciiTheme="minorHAnsi" w:hAnsiTheme="minorHAnsi"/>
          <w:sz w:val="22"/>
          <w:szCs w:val="22"/>
        </w:rPr>
        <w:t>. Regulamin nie przewiduje powtórnego podziału nagród, które nie zostały odebrane</w:t>
      </w:r>
      <w:r w:rsidR="000553D6">
        <w:rPr>
          <w:rFonts w:asciiTheme="minorHAnsi" w:hAnsiTheme="minorHAnsi"/>
          <w:sz w:val="22"/>
          <w:szCs w:val="22"/>
        </w:rPr>
        <w:t>.</w:t>
      </w:r>
    </w:p>
    <w:p w:rsidR="00CB72E4" w:rsidRPr="00973182" w:rsidRDefault="00CB72E4" w:rsidP="00CB72E4">
      <w:pPr>
        <w:pStyle w:val="NormalnyWeb"/>
        <w:shd w:val="clear" w:color="auto" w:fill="FFFFFF"/>
        <w:spacing w:before="0" w:beforeAutospacing="0" w:line="495" w:lineRule="atLeast"/>
        <w:jc w:val="center"/>
        <w:rPr>
          <w:rFonts w:asciiTheme="minorHAnsi" w:hAnsiTheme="minorHAnsi"/>
          <w:sz w:val="22"/>
          <w:szCs w:val="22"/>
        </w:rPr>
      </w:pPr>
      <w:r w:rsidRPr="00973182">
        <w:rPr>
          <w:rStyle w:val="Pogrubienie"/>
          <w:rFonts w:asciiTheme="minorHAnsi" w:hAnsiTheme="minorHAnsi"/>
          <w:sz w:val="22"/>
          <w:szCs w:val="22"/>
        </w:rPr>
        <w:t>§ 6. Postanowienia końcowe</w:t>
      </w:r>
    </w:p>
    <w:p w:rsidR="00CB72E4" w:rsidRPr="00973182" w:rsidRDefault="00CB72E4" w:rsidP="00CB72E4">
      <w:pPr>
        <w:pStyle w:val="NormalnyWeb"/>
        <w:numPr>
          <w:ilvl w:val="1"/>
          <w:numId w:val="3"/>
        </w:numPr>
        <w:shd w:val="clear" w:color="auto" w:fill="FFFFFF"/>
        <w:spacing w:before="0" w:beforeAutospacing="0" w:line="495" w:lineRule="atLeast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 xml:space="preserve">Regulamin znajduje się do wglądu </w:t>
      </w:r>
      <w:r>
        <w:rPr>
          <w:rFonts w:asciiTheme="minorHAnsi" w:hAnsiTheme="minorHAnsi"/>
          <w:sz w:val="22"/>
          <w:szCs w:val="22"/>
        </w:rPr>
        <w:t>u</w:t>
      </w:r>
      <w:r w:rsidRPr="00973182">
        <w:rPr>
          <w:rFonts w:asciiTheme="minorHAnsi" w:hAnsiTheme="minorHAnsi"/>
          <w:sz w:val="22"/>
          <w:szCs w:val="22"/>
        </w:rPr>
        <w:t xml:space="preserve"> Organizatorów oraz na stronie internetowej </w:t>
      </w:r>
      <w:hyperlink r:id="rId7" w:history="1">
        <w:r w:rsidRPr="00CB72E4">
          <w:rPr>
            <w:rStyle w:val="Hipercze"/>
            <w:rFonts w:asciiTheme="minorHAnsi" w:hAnsiTheme="minorHAnsi"/>
            <w:color w:val="auto"/>
            <w:sz w:val="22"/>
            <w:szCs w:val="22"/>
          </w:rPr>
          <w:t>http://sanktuariumploki.pl</w:t>
        </w:r>
      </w:hyperlink>
      <w:r w:rsidRPr="001F23CA">
        <w:rPr>
          <w:rFonts w:asciiTheme="minorHAnsi" w:hAnsiTheme="minorHAnsi"/>
          <w:sz w:val="22"/>
          <w:szCs w:val="22"/>
        </w:rPr>
        <w:t xml:space="preserve"> oraz </w:t>
      </w:r>
      <w:r w:rsidRPr="001F23CA">
        <w:rPr>
          <w:rFonts w:asciiTheme="minorHAnsi" w:hAnsiTheme="minorHAnsi"/>
          <w:sz w:val="22"/>
          <w:szCs w:val="22"/>
          <w:u w:val="single"/>
        </w:rPr>
        <w:t>https://www.facebook.com/sanktuariumploki</w:t>
      </w:r>
      <w:r w:rsidR="000553D6">
        <w:rPr>
          <w:rFonts w:asciiTheme="minorHAnsi" w:hAnsiTheme="minorHAnsi"/>
          <w:sz w:val="22"/>
          <w:szCs w:val="22"/>
          <w:u w:val="single"/>
        </w:rPr>
        <w:t xml:space="preserve"> .</w:t>
      </w:r>
    </w:p>
    <w:p w:rsidR="00CB72E4" w:rsidRDefault="00CB72E4" w:rsidP="00CB72E4">
      <w:pPr>
        <w:pStyle w:val="NormalnyWeb"/>
        <w:numPr>
          <w:ilvl w:val="1"/>
          <w:numId w:val="3"/>
        </w:numPr>
        <w:shd w:val="clear" w:color="auto" w:fill="FFFFFF"/>
        <w:spacing w:before="0" w:beforeAutospacing="0" w:line="495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973182">
        <w:rPr>
          <w:rFonts w:asciiTheme="minorHAnsi" w:hAnsiTheme="minorHAnsi"/>
          <w:sz w:val="22"/>
          <w:szCs w:val="22"/>
        </w:rPr>
        <w:t>W kwestiach dotyczących przebiegu Gry, nieprzewidzianych niniejszym Regulaminem, a także</w:t>
      </w:r>
      <w:r w:rsidRPr="00973182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73182">
        <w:rPr>
          <w:rFonts w:asciiTheme="minorHAnsi" w:hAnsiTheme="minorHAnsi"/>
          <w:sz w:val="22"/>
          <w:szCs w:val="22"/>
        </w:rPr>
        <w:br/>
        <w:t>w zakresie interpretacji niniejszego Regulaminu, głos rozstrzygający należy do Organizatorów.</w:t>
      </w:r>
    </w:p>
    <w:p w:rsidR="00CB72E4" w:rsidRDefault="00CB72E4" w:rsidP="00CB72E4">
      <w:pPr>
        <w:pStyle w:val="NormalnyWeb"/>
        <w:numPr>
          <w:ilvl w:val="1"/>
          <w:numId w:val="3"/>
        </w:numPr>
        <w:shd w:val="clear" w:color="auto" w:fill="FFFFFF"/>
        <w:spacing w:before="0" w:beforeAutospacing="0" w:line="495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1F23CA">
        <w:rPr>
          <w:rFonts w:asciiTheme="minorHAnsi" w:hAnsiTheme="minorHAnsi"/>
          <w:sz w:val="22"/>
          <w:szCs w:val="22"/>
        </w:rPr>
        <w:t>Organizatorzy zastrzega</w:t>
      </w:r>
      <w:r>
        <w:rPr>
          <w:rFonts w:asciiTheme="minorHAnsi" w:hAnsiTheme="minorHAnsi"/>
          <w:sz w:val="22"/>
          <w:szCs w:val="22"/>
        </w:rPr>
        <w:t>ją</w:t>
      </w:r>
      <w:r w:rsidRPr="001F23CA">
        <w:rPr>
          <w:rFonts w:asciiTheme="minorHAnsi" w:hAnsiTheme="minorHAnsi"/>
          <w:sz w:val="22"/>
          <w:szCs w:val="22"/>
        </w:rPr>
        <w:t xml:space="preserve"> sobie prawo zmiany Regulaminu w każdym czasie. Zmieniony Regulamin będzie dostępny zgodnie z § 6 pkt 1 Regulaminu. </w:t>
      </w:r>
    </w:p>
    <w:p w:rsidR="00CB72E4" w:rsidRDefault="00CB72E4" w:rsidP="00CB72E4">
      <w:pPr>
        <w:pStyle w:val="NormalnyWeb"/>
        <w:numPr>
          <w:ilvl w:val="1"/>
          <w:numId w:val="3"/>
        </w:numPr>
        <w:shd w:val="clear" w:color="auto" w:fill="FFFFFF"/>
        <w:spacing w:before="0" w:beforeAutospacing="0" w:line="495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1F23CA">
        <w:rPr>
          <w:rFonts w:asciiTheme="minorHAnsi" w:hAnsiTheme="minorHAnsi"/>
          <w:sz w:val="22"/>
          <w:szCs w:val="22"/>
        </w:rPr>
        <w:t>Administratorem danych osobowych Graczy do celów związanych z Grą są Organizatorzy. Każdy</w:t>
      </w:r>
      <w:r w:rsidRPr="001F23C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1F23CA">
        <w:rPr>
          <w:rFonts w:asciiTheme="minorHAnsi" w:hAnsiTheme="minorHAnsi"/>
          <w:sz w:val="22"/>
          <w:szCs w:val="22"/>
        </w:rPr>
        <w:br/>
        <w:t>z Graczy ma prawo wglądu do swoich danych oraz ich poprawiania.</w:t>
      </w:r>
    </w:p>
    <w:p w:rsidR="00CB72E4" w:rsidRPr="001F23CA" w:rsidRDefault="00CB72E4" w:rsidP="00CB72E4">
      <w:pPr>
        <w:pStyle w:val="NormalnyWeb"/>
        <w:numPr>
          <w:ilvl w:val="1"/>
          <w:numId w:val="3"/>
        </w:numPr>
        <w:shd w:val="clear" w:color="auto" w:fill="FFFFFF"/>
        <w:spacing w:before="0" w:beforeAutospacing="0" w:line="495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1F23CA">
        <w:rPr>
          <w:rFonts w:asciiTheme="minorHAnsi" w:hAnsiTheme="minorHAnsi"/>
          <w:sz w:val="22"/>
          <w:szCs w:val="22"/>
        </w:rPr>
        <w:t>Dane osobowe Graczy będą przetwarzane wyłącznie w celu przeprowadzenia Gry, wyłonienia osób nagrodzonych i wręczenia im nagród. Podanie danych osobowych oraz wyrażenie zgody na ich przetwarzanie jest dobrowolne, lecz ich niepodanie lub brak zgody na ich przetwarzanie uniemożliwia udział w Grze.</w:t>
      </w:r>
    </w:p>
    <w:p w:rsidR="00CB72E4" w:rsidRDefault="00CB72E4" w:rsidP="00CB72E4">
      <w:pPr>
        <w:rPr>
          <w:sz w:val="24"/>
          <w:szCs w:val="24"/>
        </w:rPr>
      </w:pPr>
    </w:p>
    <w:p w:rsidR="00CB72E4" w:rsidRDefault="00CB72E4" w:rsidP="00CB72E4">
      <w:pPr>
        <w:rPr>
          <w:sz w:val="24"/>
          <w:szCs w:val="24"/>
        </w:rPr>
      </w:pPr>
    </w:p>
    <w:p w:rsidR="002838E5" w:rsidRPr="00CB72E4" w:rsidRDefault="002838E5">
      <w:pPr>
        <w:rPr>
          <w:sz w:val="16"/>
          <w:szCs w:val="16"/>
        </w:rPr>
      </w:pPr>
    </w:p>
    <w:sectPr w:rsidR="002838E5" w:rsidRPr="00CB72E4" w:rsidSect="006F24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47A"/>
    <w:multiLevelType w:val="hybridMultilevel"/>
    <w:tmpl w:val="E1E2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5BAA"/>
    <w:multiLevelType w:val="hybridMultilevel"/>
    <w:tmpl w:val="D30A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FD2"/>
    <w:multiLevelType w:val="hybridMultilevel"/>
    <w:tmpl w:val="2728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1C61"/>
    <w:multiLevelType w:val="hybridMultilevel"/>
    <w:tmpl w:val="9984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CE06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2E4"/>
    <w:rsid w:val="00007680"/>
    <w:rsid w:val="000553D6"/>
    <w:rsid w:val="001B2D4E"/>
    <w:rsid w:val="002838E5"/>
    <w:rsid w:val="006F2457"/>
    <w:rsid w:val="007A4EB2"/>
    <w:rsid w:val="009C280A"/>
    <w:rsid w:val="00BA498A"/>
    <w:rsid w:val="00BD498B"/>
    <w:rsid w:val="00C00255"/>
    <w:rsid w:val="00CB72E4"/>
    <w:rsid w:val="00E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0B2D-B319-4539-8959-97F3A4B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2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2E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B72E4"/>
    <w:rPr>
      <w:b/>
      <w:bCs/>
    </w:rPr>
  </w:style>
  <w:style w:type="paragraph" w:styleId="NormalnyWeb">
    <w:name w:val="Normal (Web)"/>
    <w:basedOn w:val="Normalny"/>
    <w:uiPriority w:val="99"/>
    <w:unhideWhenUsed/>
    <w:rsid w:val="00CB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B72E4"/>
  </w:style>
  <w:style w:type="paragraph" w:styleId="Bezodstpw">
    <w:name w:val="No Spacing"/>
    <w:uiPriority w:val="1"/>
    <w:qFormat/>
    <w:rsid w:val="00CB72E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ktuariumplo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anktuariumplo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55B6-635F-414C-9B06-7032E5D6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guzikomanka</dc:creator>
  <cp:lastModifiedBy>p</cp:lastModifiedBy>
  <cp:revision>4</cp:revision>
  <cp:lastPrinted>2017-05-04T21:45:00Z</cp:lastPrinted>
  <dcterms:created xsi:type="dcterms:W3CDTF">2017-05-04T21:45:00Z</dcterms:created>
  <dcterms:modified xsi:type="dcterms:W3CDTF">2017-05-10T18:42:00Z</dcterms:modified>
</cp:coreProperties>
</file>